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C5240" w14:textId="77777777" w:rsidR="00C254E5" w:rsidRPr="00906072" w:rsidRDefault="00C254E5" w:rsidP="00C66A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P428"/>
      <w:bookmarkEnd w:id="0"/>
      <w:r w:rsidRPr="00906072">
        <w:rPr>
          <w:rFonts w:ascii="Times New Roman" w:hAnsi="Times New Roman" w:cs="Times New Roman"/>
          <w:b/>
          <w:sz w:val="28"/>
          <w:szCs w:val="26"/>
        </w:rPr>
        <w:t>Заключение</w:t>
      </w:r>
    </w:p>
    <w:p w14:paraId="595C5B3C" w14:textId="77777777" w:rsidR="00C254E5" w:rsidRPr="00906072" w:rsidRDefault="00C254E5" w:rsidP="00C66A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06072">
        <w:rPr>
          <w:rFonts w:ascii="Times New Roman" w:hAnsi="Times New Roman" w:cs="Times New Roman"/>
          <w:b/>
          <w:sz w:val="28"/>
          <w:szCs w:val="26"/>
        </w:rPr>
        <w:t>об оценке регулирующего воздействия</w:t>
      </w:r>
    </w:p>
    <w:p w14:paraId="4724E703" w14:textId="77777777" w:rsidR="00C254E5" w:rsidRPr="00906072" w:rsidRDefault="00C254E5" w:rsidP="00C66A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906072">
        <w:rPr>
          <w:rFonts w:ascii="Times New Roman" w:hAnsi="Times New Roman" w:cs="Times New Roman"/>
          <w:b/>
          <w:sz w:val="28"/>
          <w:szCs w:val="26"/>
        </w:rPr>
        <w:t>проекта нормативного правового акта</w:t>
      </w:r>
    </w:p>
    <w:p w14:paraId="6DBF2C3D" w14:textId="77777777" w:rsidR="00C254E5" w:rsidRPr="00906072" w:rsidRDefault="00C254E5" w:rsidP="00C66A2E">
      <w:pPr>
        <w:pStyle w:val="ConsPlusNonformat"/>
        <w:jc w:val="center"/>
        <w:rPr>
          <w:rFonts w:ascii="Times New Roman" w:hAnsi="Times New Roman" w:cs="Times New Roman"/>
          <w:sz w:val="28"/>
          <w:szCs w:val="26"/>
        </w:rPr>
      </w:pPr>
    </w:p>
    <w:p w14:paraId="5A110B4E" w14:textId="77777777" w:rsidR="00C254E5" w:rsidRPr="00906072" w:rsidRDefault="00C254E5" w:rsidP="00C66A2E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6"/>
        </w:rPr>
      </w:pPr>
    </w:p>
    <w:p w14:paraId="5AEBA5F2" w14:textId="77777777" w:rsidR="00C254E5" w:rsidRPr="00906072" w:rsidRDefault="00C254E5" w:rsidP="001A3AF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906072">
        <w:rPr>
          <w:rFonts w:ascii="Times New Roman" w:hAnsi="Times New Roman" w:cs="Times New Roman"/>
          <w:b/>
          <w:sz w:val="28"/>
          <w:szCs w:val="26"/>
        </w:rPr>
        <w:t>1. Общие сведения:</w:t>
      </w:r>
    </w:p>
    <w:p w14:paraId="1D4A235C" w14:textId="6CFC15BA" w:rsidR="00C254E5" w:rsidRPr="00906072" w:rsidRDefault="004920AF" w:rsidP="001A3AF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Р</w:t>
      </w:r>
      <w:r w:rsidR="00C254E5" w:rsidRPr="00906072">
        <w:rPr>
          <w:rFonts w:ascii="Times New Roman" w:hAnsi="Times New Roman" w:cs="Times New Roman"/>
          <w:b/>
          <w:sz w:val="28"/>
          <w:szCs w:val="26"/>
        </w:rPr>
        <w:t>азработчик проекта нормативного правового акта:</w:t>
      </w:r>
    </w:p>
    <w:p w14:paraId="403B5039" w14:textId="1DDA601B" w:rsidR="00C254E5" w:rsidRPr="00906072" w:rsidRDefault="004920AF" w:rsidP="001A3AF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</w:t>
      </w:r>
      <w:r w:rsidR="00C254E5" w:rsidRPr="00906072">
        <w:rPr>
          <w:rFonts w:ascii="Times New Roman" w:hAnsi="Times New Roman" w:cs="Times New Roman"/>
          <w:sz w:val="28"/>
          <w:szCs w:val="26"/>
        </w:rPr>
        <w:t>отдел экономического развития администрации городского округа «Александровск-Сахалинский район».</w:t>
      </w:r>
    </w:p>
    <w:p w14:paraId="3E815F57" w14:textId="2EA49DAB" w:rsidR="00C254E5" w:rsidRPr="00906072" w:rsidRDefault="004920AF" w:rsidP="001A3AF7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Н</w:t>
      </w:r>
      <w:r w:rsidR="00C254E5" w:rsidRPr="00906072">
        <w:rPr>
          <w:rFonts w:ascii="Times New Roman" w:hAnsi="Times New Roman" w:cs="Times New Roman"/>
          <w:b/>
          <w:sz w:val="28"/>
          <w:szCs w:val="26"/>
        </w:rPr>
        <w:t>аименование проекта нормативного правового акта:</w:t>
      </w:r>
    </w:p>
    <w:p w14:paraId="34B7AEE7" w14:textId="7EAB8996" w:rsidR="003F3E0C" w:rsidRPr="003F3E0C" w:rsidRDefault="003F3E0C" w:rsidP="003F3E0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3E0C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C938F4" w14:textId="5756B702" w:rsidR="00C254E5" w:rsidRPr="004E3A62" w:rsidRDefault="00871F3F" w:rsidP="004E3A6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С</w:t>
      </w:r>
      <w:r w:rsidR="00C254E5" w:rsidRPr="00906072">
        <w:rPr>
          <w:rFonts w:ascii="Times New Roman" w:hAnsi="Times New Roman" w:cs="Times New Roman"/>
          <w:b/>
          <w:sz w:val="28"/>
          <w:szCs w:val="26"/>
        </w:rPr>
        <w:t>тадия правотворчества (первичная разработка, внесение поправок):</w:t>
      </w:r>
      <w:r w:rsidR="004E3A62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C254E5" w:rsidRPr="00906072">
        <w:rPr>
          <w:rFonts w:ascii="Times New Roman" w:hAnsi="Times New Roman" w:cs="Times New Roman"/>
          <w:sz w:val="28"/>
          <w:szCs w:val="26"/>
        </w:rPr>
        <w:t xml:space="preserve">первичная разработка. </w:t>
      </w:r>
    </w:p>
    <w:p w14:paraId="619AB391" w14:textId="77777777" w:rsidR="00C254E5" w:rsidRPr="00906072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906072">
        <w:rPr>
          <w:rFonts w:ascii="Times New Roman" w:hAnsi="Times New Roman" w:cs="Times New Roman"/>
          <w:b/>
          <w:sz w:val="28"/>
          <w:szCs w:val="26"/>
        </w:rPr>
        <w:t xml:space="preserve">2. Мероприятия, проведенные разработчиком в рамках оценки регулирующего воздействия, сроки проведения: </w:t>
      </w:r>
    </w:p>
    <w:p w14:paraId="01038720" w14:textId="457F4A6D" w:rsidR="004E3A62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6072">
        <w:rPr>
          <w:rFonts w:ascii="Times New Roman" w:hAnsi="Times New Roman" w:cs="Times New Roman"/>
          <w:sz w:val="28"/>
          <w:szCs w:val="26"/>
        </w:rPr>
        <w:t xml:space="preserve">- размещение на официальном сайте городского округа «Александровск-Сахалинский район» </w:t>
      </w:r>
      <w:hyperlink r:id="rId11" w:history="1">
        <w:r w:rsidRPr="00906072">
          <w:rPr>
            <w:rStyle w:val="a4"/>
            <w:rFonts w:ascii="Times New Roman" w:hAnsi="Times New Roman" w:cs="Times New Roman"/>
            <w:sz w:val="28"/>
            <w:szCs w:val="26"/>
          </w:rPr>
          <w:t>http://www.aleks-sakh.ru</w:t>
        </w:r>
      </w:hyperlink>
      <w:r w:rsidRPr="00906072">
        <w:rPr>
          <w:rFonts w:ascii="Times New Roman" w:hAnsi="Times New Roman" w:cs="Times New Roman"/>
          <w:sz w:val="28"/>
          <w:szCs w:val="26"/>
        </w:rPr>
        <w:t xml:space="preserve"> уведомления о    подготовке   проекта   нормативного правового акта, проведение публичных консультаций </w:t>
      </w:r>
      <w:r w:rsidR="008D6F78" w:rsidRPr="00906072">
        <w:rPr>
          <w:rFonts w:ascii="Times New Roman" w:hAnsi="Times New Roman" w:cs="Times New Roman"/>
          <w:sz w:val="28"/>
          <w:szCs w:val="28"/>
        </w:rPr>
        <w:t xml:space="preserve">с </w:t>
      </w:r>
      <w:r w:rsidR="008D6F78" w:rsidRPr="002F2413">
        <w:rPr>
          <w:rFonts w:ascii="Times New Roman" w:hAnsi="Times New Roman" w:cs="Times New Roman"/>
          <w:sz w:val="28"/>
          <w:szCs w:val="28"/>
        </w:rPr>
        <w:t>1</w:t>
      </w:r>
      <w:r w:rsidR="003F3E0C">
        <w:rPr>
          <w:rFonts w:ascii="Times New Roman" w:hAnsi="Times New Roman" w:cs="Times New Roman"/>
          <w:sz w:val="28"/>
          <w:szCs w:val="28"/>
        </w:rPr>
        <w:t>8</w:t>
      </w:r>
      <w:r w:rsidR="008D6F78" w:rsidRPr="002F2413">
        <w:rPr>
          <w:rFonts w:ascii="Times New Roman" w:hAnsi="Times New Roman" w:cs="Times New Roman"/>
          <w:sz w:val="28"/>
          <w:szCs w:val="28"/>
        </w:rPr>
        <w:t>.12.2024</w:t>
      </w:r>
      <w:r w:rsidR="004E3A62">
        <w:rPr>
          <w:rFonts w:ascii="Times New Roman" w:hAnsi="Times New Roman" w:cs="Times New Roman"/>
          <w:sz w:val="28"/>
          <w:szCs w:val="28"/>
        </w:rPr>
        <w:t xml:space="preserve"> </w:t>
      </w:r>
      <w:r w:rsidR="004E3A62" w:rsidRPr="002F2413">
        <w:rPr>
          <w:rFonts w:ascii="Times New Roman" w:hAnsi="Times New Roman" w:cs="Times New Roman"/>
          <w:sz w:val="28"/>
          <w:szCs w:val="28"/>
        </w:rPr>
        <w:t>г</w:t>
      </w:r>
      <w:r w:rsidR="004E3A62">
        <w:rPr>
          <w:rFonts w:ascii="Times New Roman" w:hAnsi="Times New Roman" w:cs="Times New Roman"/>
          <w:sz w:val="28"/>
          <w:szCs w:val="28"/>
        </w:rPr>
        <w:t>.</w:t>
      </w:r>
      <w:r w:rsidR="004E3A62" w:rsidRPr="002F2413">
        <w:rPr>
          <w:rFonts w:ascii="Times New Roman" w:hAnsi="Times New Roman" w:cs="Times New Roman"/>
          <w:sz w:val="28"/>
          <w:szCs w:val="28"/>
        </w:rPr>
        <w:t xml:space="preserve"> по </w:t>
      </w:r>
      <w:r w:rsidR="003F3E0C">
        <w:rPr>
          <w:rFonts w:ascii="Times New Roman" w:hAnsi="Times New Roman" w:cs="Times New Roman"/>
          <w:sz w:val="28"/>
          <w:szCs w:val="28"/>
        </w:rPr>
        <w:t>09</w:t>
      </w:r>
      <w:r w:rsidR="004E3A62">
        <w:rPr>
          <w:rFonts w:ascii="Times New Roman" w:hAnsi="Times New Roman" w:cs="Times New Roman"/>
          <w:sz w:val="28"/>
          <w:szCs w:val="28"/>
        </w:rPr>
        <w:t>.</w:t>
      </w:r>
      <w:r w:rsidR="003F3E0C">
        <w:rPr>
          <w:rFonts w:ascii="Times New Roman" w:hAnsi="Times New Roman" w:cs="Times New Roman"/>
          <w:sz w:val="28"/>
          <w:szCs w:val="28"/>
        </w:rPr>
        <w:t>01</w:t>
      </w:r>
      <w:r w:rsidR="004E3A62">
        <w:rPr>
          <w:rFonts w:ascii="Times New Roman" w:hAnsi="Times New Roman" w:cs="Times New Roman"/>
          <w:sz w:val="28"/>
          <w:szCs w:val="28"/>
        </w:rPr>
        <w:t>.202</w:t>
      </w:r>
      <w:r w:rsidR="003F3E0C">
        <w:rPr>
          <w:rFonts w:ascii="Times New Roman" w:hAnsi="Times New Roman" w:cs="Times New Roman"/>
          <w:sz w:val="28"/>
          <w:szCs w:val="28"/>
        </w:rPr>
        <w:t>5</w:t>
      </w:r>
      <w:r w:rsidR="004E3A62" w:rsidRPr="002F2413">
        <w:rPr>
          <w:rFonts w:ascii="Times New Roman" w:hAnsi="Times New Roman" w:cs="Times New Roman"/>
          <w:sz w:val="28"/>
          <w:szCs w:val="28"/>
        </w:rPr>
        <w:t xml:space="preserve"> г.</w:t>
      </w:r>
      <w:r w:rsidR="004E3A62" w:rsidRPr="00594E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F4BE36" w14:textId="3C3965CF" w:rsidR="00C254E5" w:rsidRPr="00906072" w:rsidRDefault="00D614D0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уведомления</w:t>
      </w:r>
      <w:r w:rsidR="00C254E5" w:rsidRPr="00906072">
        <w:rPr>
          <w:rFonts w:ascii="Times New Roman" w:hAnsi="Times New Roman" w:cs="Times New Roman"/>
          <w:sz w:val="28"/>
          <w:szCs w:val="28"/>
        </w:rPr>
        <w:t xml:space="preserve"> о проведении публичных консультаций в рамках оценки регулирующего воздействия размещены: </w:t>
      </w:r>
    </w:p>
    <w:p w14:paraId="7B9A7926" w14:textId="0492569A" w:rsidR="00B7695B" w:rsidRPr="00B7695B" w:rsidRDefault="00AD5F53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695B" w:rsidRPr="00B7695B">
        <w:rPr>
          <w:rFonts w:ascii="Times New Roman" w:hAnsi="Times New Roman" w:cs="Times New Roman"/>
          <w:sz w:val="28"/>
          <w:szCs w:val="28"/>
        </w:rPr>
        <w:t>в социальных сетях в информационно-телекоммуникационной сети «Интернет»:</w:t>
      </w:r>
    </w:p>
    <w:p w14:paraId="73B088AE" w14:textId="3E66C931" w:rsidR="007F4431" w:rsidRDefault="00DE7C67" w:rsidP="007F4431">
      <w:pPr>
        <w:pStyle w:val="ConsPlusNormal"/>
        <w:ind w:left="278" w:firstLine="430"/>
        <w:jc w:val="both"/>
        <w:rPr>
          <w:rFonts w:eastAsia="Times New Roman"/>
          <w:lang w:eastAsia="ru-RU"/>
        </w:rPr>
      </w:pPr>
      <w:r>
        <w:t>1</w:t>
      </w:r>
      <w:r w:rsidR="007F4431">
        <w:rPr>
          <w:rFonts w:eastAsia="Times New Roman"/>
          <w:lang w:eastAsia="ru-RU"/>
        </w:rPr>
        <w:t>.</w:t>
      </w:r>
      <w:r w:rsidR="007F4431">
        <w:rPr>
          <w:rFonts w:eastAsia="Times New Roman"/>
          <w:lang w:eastAsia="ru-RU"/>
        </w:rPr>
        <w:tab/>
      </w:r>
      <w:proofErr w:type="spellStart"/>
      <w:r w:rsidR="007F4431">
        <w:rPr>
          <w:rFonts w:eastAsia="Times New Roman"/>
          <w:lang w:eastAsia="ru-RU"/>
        </w:rPr>
        <w:t>WhatsApp</w:t>
      </w:r>
      <w:proofErr w:type="spellEnd"/>
      <w:r w:rsidR="007F4431">
        <w:rPr>
          <w:rFonts w:eastAsia="Times New Roman"/>
          <w:lang w:eastAsia="ru-RU"/>
        </w:rPr>
        <w:t xml:space="preserve"> группа «Наш Александровск»;</w:t>
      </w:r>
    </w:p>
    <w:p w14:paraId="56785FD7" w14:textId="49F97651" w:rsidR="007F4431" w:rsidRDefault="00DE7C67" w:rsidP="007F443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4431">
        <w:rPr>
          <w:rFonts w:ascii="Times New Roman" w:hAnsi="Times New Roman" w:cs="Times New Roman"/>
          <w:sz w:val="28"/>
          <w:szCs w:val="28"/>
        </w:rPr>
        <w:t xml:space="preserve">.       </w:t>
      </w:r>
      <w:proofErr w:type="spellStart"/>
      <w:r w:rsidR="007F4431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="007F4431">
        <w:rPr>
          <w:rFonts w:ascii="Times New Roman" w:hAnsi="Times New Roman" w:cs="Times New Roman"/>
          <w:sz w:val="28"/>
          <w:szCs w:val="28"/>
        </w:rPr>
        <w:t>-канал «Александровск-Сахалинский».</w:t>
      </w:r>
    </w:p>
    <w:p w14:paraId="0DAE1A5A" w14:textId="77777777" w:rsidR="00C254E5" w:rsidRPr="00906072" w:rsidRDefault="00C254E5" w:rsidP="00C66A2E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906072">
        <w:rPr>
          <w:rFonts w:ascii="Times New Roman" w:hAnsi="Times New Roman" w:cs="Times New Roman"/>
          <w:sz w:val="28"/>
          <w:szCs w:val="26"/>
        </w:rPr>
        <w:t xml:space="preserve">- составление сводки предложений, поступивших по результатам публичных консультаций концепции (идеи) правового регулирования; </w:t>
      </w:r>
    </w:p>
    <w:p w14:paraId="0E3E2BA5" w14:textId="7F6390B1" w:rsidR="00614D7E" w:rsidRPr="00906072" w:rsidRDefault="00C254E5" w:rsidP="004E3A62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906072">
        <w:rPr>
          <w:rFonts w:ascii="Times New Roman" w:hAnsi="Times New Roman" w:cs="Times New Roman"/>
          <w:sz w:val="28"/>
          <w:szCs w:val="26"/>
        </w:rPr>
        <w:t>- составление сводного отчета о проведении оценки регулирующего воздействия.</w:t>
      </w:r>
    </w:p>
    <w:p w14:paraId="3B5894D2" w14:textId="788AA17B" w:rsidR="00C254E5" w:rsidRPr="008D1D59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8D1D59">
        <w:rPr>
          <w:rFonts w:ascii="Times New Roman" w:hAnsi="Times New Roman" w:cs="Times New Roman"/>
          <w:b/>
          <w:sz w:val="28"/>
          <w:szCs w:val="26"/>
        </w:rPr>
        <w:t>3. Описание проблемы:</w:t>
      </w:r>
    </w:p>
    <w:p w14:paraId="50520292" w14:textId="77777777" w:rsidR="00C254E5" w:rsidRPr="00C66A2E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>- на   решение   какой   проблемы   направлено   рассматриваемое   правовое регулирование:</w:t>
      </w:r>
    </w:p>
    <w:p w14:paraId="48C89E76" w14:textId="4ADAB51F" w:rsidR="00D75FC4" w:rsidRPr="003F3E0C" w:rsidRDefault="008D6F78" w:rsidP="00D75FC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5FA">
        <w:rPr>
          <w:rFonts w:ascii="Times New Roman" w:hAnsi="Times New Roman" w:cs="Times New Roman"/>
          <w:color w:val="000000"/>
          <w:sz w:val="28"/>
          <w:szCs w:val="28"/>
        </w:rPr>
        <w:t xml:space="preserve">проект постановления администрации ГО </w:t>
      </w:r>
      <w:bookmarkStart w:id="1" w:name="_Hlk184745968"/>
      <w:r w:rsidRPr="00FC45FA">
        <w:rPr>
          <w:rFonts w:ascii="Times New Roman" w:hAnsi="Times New Roman" w:cs="Times New Roman"/>
          <w:color w:val="000000"/>
          <w:sz w:val="28"/>
          <w:szCs w:val="28"/>
        </w:rPr>
        <w:t xml:space="preserve">«Александровск-Сахалинский район» </w:t>
      </w:r>
      <w:bookmarkEnd w:id="1"/>
      <w:r w:rsidR="00D75FC4" w:rsidRPr="003F3E0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F3E0C" w:rsidRPr="003F3E0C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предоставления субсидии субъектам малого и среднего предпринимательства на возмещение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</w:t>
      </w:r>
      <w:r w:rsidR="003F3E0C" w:rsidRPr="003F3E0C">
        <w:rPr>
          <w:rFonts w:ascii="Times New Roman" w:hAnsi="Times New Roman" w:cs="Times New Roman"/>
          <w:color w:val="000000"/>
          <w:sz w:val="28"/>
          <w:szCs w:val="28"/>
        </w:rPr>
        <w:lastRenderedPageBreak/>
        <w:t>(социальная аптека) и объектов бытового обслуживания населения (социальная парикмахерская, социальная баня)»</w:t>
      </w:r>
      <w:r w:rsidR="003F3E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3E0C">
        <w:rPr>
          <w:rFonts w:ascii="Times New Roman" w:hAnsi="Times New Roman" w:cs="Times New Roman"/>
          <w:color w:val="000000"/>
          <w:sz w:val="28"/>
          <w:szCs w:val="28"/>
        </w:rPr>
        <w:t>необходимо утвердить в соответствии с:</w:t>
      </w:r>
    </w:p>
    <w:p w14:paraId="7D5610EB" w14:textId="4153D96A" w:rsidR="008D6F78" w:rsidRPr="00DF5CDB" w:rsidRDefault="008D6F78" w:rsidP="00D75FC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CDB">
        <w:rPr>
          <w:rFonts w:ascii="Times New Roman" w:hAnsi="Times New Roman" w:cs="Times New Roman"/>
          <w:sz w:val="28"/>
          <w:szCs w:val="28"/>
        </w:rPr>
        <w:t xml:space="preserve">- требованиями, определенными постановлением Правительства Российской Федерации от 25.10.2023 N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— производителям товаров, работ, услуг и проведение отборов получателей указанных субсидий, в том числе грантов в форме субсидий» (далее  постановление Правительства Российской Федерации от 25.10.2023 N 1782);  </w:t>
      </w:r>
    </w:p>
    <w:p w14:paraId="69D3F48A" w14:textId="77777777" w:rsidR="008D6F78" w:rsidRPr="00B2274E" w:rsidRDefault="008D6F78" w:rsidP="008D6F78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5CDB">
        <w:rPr>
          <w:rFonts w:ascii="Times New Roman" w:hAnsi="Times New Roman" w:cs="Times New Roman"/>
          <w:sz w:val="28"/>
          <w:szCs w:val="28"/>
        </w:rPr>
        <w:t xml:space="preserve">- муниципальной программой </w:t>
      </w:r>
      <w:r>
        <w:rPr>
          <w:rFonts w:ascii="Times New Roman" w:hAnsi="Times New Roman" w:cs="Times New Roman"/>
          <w:sz w:val="28"/>
          <w:szCs w:val="28"/>
        </w:rPr>
        <w:t>Стимулирование экономической активности в городском округе «Александровск-Сахалинский район»</w:t>
      </w:r>
      <w:r w:rsidRPr="00DF5CDB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администрации городского округа «Александровск-Сахалинский район»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DF5CDB">
        <w:rPr>
          <w:rFonts w:ascii="Times New Roman" w:hAnsi="Times New Roman" w:cs="Times New Roman"/>
          <w:sz w:val="28"/>
          <w:szCs w:val="28"/>
        </w:rPr>
        <w:t xml:space="preserve">.09.2024 № </w:t>
      </w:r>
      <w:r>
        <w:rPr>
          <w:rFonts w:ascii="Times New Roman" w:hAnsi="Times New Roman" w:cs="Times New Roman"/>
          <w:sz w:val="28"/>
          <w:szCs w:val="28"/>
        </w:rPr>
        <w:t>694</w:t>
      </w:r>
      <w:r w:rsidRPr="00DF5CDB">
        <w:rPr>
          <w:rFonts w:ascii="Times New Roman" w:hAnsi="Times New Roman" w:cs="Times New Roman"/>
          <w:sz w:val="28"/>
          <w:szCs w:val="28"/>
        </w:rPr>
        <w:t>.</w:t>
      </w:r>
    </w:p>
    <w:p w14:paraId="7C6AF74D" w14:textId="77777777" w:rsidR="00A87AF7" w:rsidRPr="00410606" w:rsidRDefault="00A87AF7" w:rsidP="00C66A2E">
      <w:pPr>
        <w:pStyle w:val="ConsPlusNonformat"/>
        <w:ind w:firstLine="420"/>
        <w:rPr>
          <w:rFonts w:ascii="Times New Roman" w:hAnsi="Times New Roman" w:cs="Times New Roman"/>
          <w:sz w:val="28"/>
          <w:szCs w:val="26"/>
          <w:highlight w:val="yellow"/>
        </w:rPr>
      </w:pPr>
    </w:p>
    <w:p w14:paraId="06C1E513" w14:textId="47D02C50" w:rsidR="008D1D59" w:rsidRPr="008D1D59" w:rsidRDefault="00C254E5" w:rsidP="004920A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8D1D59">
        <w:rPr>
          <w:rFonts w:ascii="Times New Roman" w:hAnsi="Times New Roman" w:cs="Times New Roman"/>
          <w:b/>
          <w:sz w:val="28"/>
          <w:szCs w:val="26"/>
        </w:rPr>
        <w:t>4. Основные цели правового регулирования:</w:t>
      </w:r>
    </w:p>
    <w:p w14:paraId="75383B25" w14:textId="4F101D0B" w:rsidR="008D6F78" w:rsidRPr="00B2274E" w:rsidRDefault="004920AF" w:rsidP="008D6F78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>-н</w:t>
      </w:r>
      <w:r w:rsidR="00A87AF7" w:rsidRPr="008D1D59">
        <w:rPr>
          <w:rFonts w:ascii="Times New Roman" w:hAnsi="Times New Roman" w:cs="Times New Roman"/>
          <w:sz w:val="28"/>
          <w:szCs w:val="26"/>
        </w:rPr>
        <w:t xml:space="preserve">ормативно правовой акт разработан в целях реализации </w:t>
      </w:r>
      <w:r w:rsidR="008D6F78" w:rsidRPr="00DF5CDB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8D6F78">
        <w:rPr>
          <w:rFonts w:ascii="Times New Roman" w:hAnsi="Times New Roman" w:cs="Times New Roman"/>
          <w:sz w:val="28"/>
          <w:szCs w:val="28"/>
        </w:rPr>
        <w:t>ы</w:t>
      </w:r>
      <w:r w:rsidR="008D6F78" w:rsidRPr="00DF5CDB">
        <w:rPr>
          <w:rFonts w:ascii="Times New Roman" w:hAnsi="Times New Roman" w:cs="Times New Roman"/>
          <w:sz w:val="28"/>
          <w:szCs w:val="28"/>
        </w:rPr>
        <w:t xml:space="preserve"> </w:t>
      </w:r>
      <w:r w:rsidR="008D6F78">
        <w:rPr>
          <w:rFonts w:ascii="Times New Roman" w:hAnsi="Times New Roman" w:cs="Times New Roman"/>
          <w:sz w:val="28"/>
          <w:szCs w:val="28"/>
        </w:rPr>
        <w:t>Стимулирование экономической активности в городском округе «Александровск-Сахалинский район»</w:t>
      </w:r>
      <w:r w:rsidR="008D6F78" w:rsidRPr="00DF5CDB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администрации городского округа «Александровск-Сахалинский район» от </w:t>
      </w:r>
      <w:r w:rsidR="008D6F78">
        <w:rPr>
          <w:rFonts w:ascii="Times New Roman" w:hAnsi="Times New Roman" w:cs="Times New Roman"/>
          <w:sz w:val="28"/>
          <w:szCs w:val="28"/>
        </w:rPr>
        <w:t>18</w:t>
      </w:r>
      <w:r w:rsidR="008D6F78" w:rsidRPr="00DF5CDB">
        <w:rPr>
          <w:rFonts w:ascii="Times New Roman" w:hAnsi="Times New Roman" w:cs="Times New Roman"/>
          <w:sz w:val="28"/>
          <w:szCs w:val="28"/>
        </w:rPr>
        <w:t xml:space="preserve">.09.2024 № </w:t>
      </w:r>
      <w:r w:rsidR="008D6F78">
        <w:rPr>
          <w:rFonts w:ascii="Times New Roman" w:hAnsi="Times New Roman" w:cs="Times New Roman"/>
          <w:sz w:val="28"/>
          <w:szCs w:val="28"/>
        </w:rPr>
        <w:t>694</w:t>
      </w:r>
      <w:r w:rsidR="008D6F78" w:rsidRPr="00DF5CDB">
        <w:rPr>
          <w:rFonts w:ascii="Times New Roman" w:hAnsi="Times New Roman" w:cs="Times New Roman"/>
          <w:sz w:val="28"/>
          <w:szCs w:val="28"/>
        </w:rPr>
        <w:t>.</w:t>
      </w:r>
    </w:p>
    <w:p w14:paraId="0D3D6211" w14:textId="0941ED3C" w:rsidR="004920AF" w:rsidRDefault="00C254E5" w:rsidP="008D6F7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6"/>
        </w:rPr>
      </w:pPr>
      <w:r w:rsidRPr="004E120D">
        <w:rPr>
          <w:rFonts w:ascii="Times New Roman" w:hAnsi="Times New Roman" w:cs="Times New Roman"/>
          <w:b/>
          <w:sz w:val="28"/>
          <w:szCs w:val="26"/>
        </w:rPr>
        <w:t xml:space="preserve">5. Основные   группы   субъектов   предпринимательской   и   инвестиционной деятельности, иные заинтересованные лица, интересы которых будут затронуты предлагаемым правовым регулированием: </w:t>
      </w:r>
    </w:p>
    <w:p w14:paraId="7491B3F6" w14:textId="2F087C90" w:rsidR="00C254E5" w:rsidRPr="00410606" w:rsidRDefault="003F3E0C" w:rsidP="00C66A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6"/>
          <w:highlight w:val="yellow"/>
        </w:rPr>
      </w:pPr>
      <w:r w:rsidRPr="00D21A24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1A24">
        <w:rPr>
          <w:rFonts w:ascii="Times New Roman" w:hAnsi="Times New Roman" w:cs="Times New Roman"/>
          <w:sz w:val="24"/>
          <w:szCs w:val="24"/>
        </w:rPr>
        <w:t xml:space="preserve"> </w:t>
      </w:r>
      <w:r w:rsidRPr="00D21A24">
        <w:rPr>
          <w:rFonts w:ascii="Times New Roman" w:hAnsi="Times New Roman" w:cs="Times New Roman"/>
          <w:sz w:val="28"/>
          <w:szCs w:val="28"/>
        </w:rPr>
        <w:t xml:space="preserve">включенные в Единый реестр субъектов малого и среднего предпринимательства в соответствии с Федеральным </w:t>
      </w:r>
      <w:hyperlink r:id="rId12" w:history="1">
        <w:r w:rsidRPr="00D21A24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21A24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4B1DE5A" w14:textId="77777777" w:rsidR="00C254E5" w:rsidRPr="004E120D" w:rsidRDefault="00C254E5" w:rsidP="00C66A2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4E120D">
        <w:rPr>
          <w:rFonts w:ascii="Times New Roman" w:hAnsi="Times New Roman" w:cs="Times New Roman"/>
          <w:b/>
          <w:sz w:val="28"/>
          <w:szCs w:val="26"/>
        </w:rPr>
        <w:t>6. Обоснование разработчиком выбора предпочтительного варианта решения выявленной проблемы:</w:t>
      </w:r>
    </w:p>
    <w:p w14:paraId="3715F249" w14:textId="42985BFA" w:rsidR="00D75FC4" w:rsidRPr="00D75FC4" w:rsidRDefault="008D6F78" w:rsidP="008D6F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Общими требованиями к нормативным правовым актам, муниципальным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правовым актам, регулирующим предоставление из бюджетов субъектов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Российской Федерации, местных бюджетов субсидий, в том числе грантов в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форме субсидий, юридическим лицам, индивидуальным предпринимателям, а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также физическим лицам - производителям товаров, работ, услуг и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проведению отборов получателей указанных субсидий, в том числе грантов в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форме субсидий, утвержденными постановлением Правительства Российской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Федерации от 25.10.2023 № 1782 определено, что начиная с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01.01.2025 органы местного самоуправления осуществляют процедуру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проведения отборов на предоставление субсидий, а также заключение</w:t>
      </w:r>
      <w:r w:rsidRPr="008D6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соглашений о предоставлении субсидий, в государственной интегрированной</w:t>
      </w:r>
      <w:r w:rsidR="00D75FC4" w:rsidRPr="00D75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5FC4" w:rsidRPr="00D75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информационной</w:t>
      </w:r>
      <w:r w:rsidR="00D75FC4" w:rsidRPr="00D75FC4">
        <w:t xml:space="preserve"> </w:t>
      </w:r>
      <w:r w:rsidR="00D75FC4" w:rsidRPr="00D75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системе управления</w:t>
      </w:r>
      <w:r w:rsidR="00D75FC4" w:rsidRPr="00D75FC4">
        <w:t xml:space="preserve"> </w:t>
      </w:r>
      <w:r w:rsidR="00D75FC4" w:rsidRPr="00D75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общественными</w:t>
      </w:r>
      <w:r w:rsidR="00D75FC4" w:rsidRPr="00D75FC4">
        <w:t xml:space="preserve"> </w:t>
      </w:r>
      <w:r w:rsidR="00D75FC4" w:rsidRPr="00D75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финансами</w:t>
      </w:r>
      <w:r w:rsidR="00D75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5FC4" w:rsidRPr="00D75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«Электронный бюджет»</w:t>
      </w:r>
      <w:r w:rsidR="00D75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2D0C19F" w14:textId="77777777" w:rsidR="00C254E5" w:rsidRPr="00921EE0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921EE0">
        <w:rPr>
          <w:rFonts w:ascii="Times New Roman" w:hAnsi="Times New Roman" w:cs="Times New Roman"/>
          <w:sz w:val="28"/>
          <w:szCs w:val="26"/>
        </w:rPr>
        <w:t>7. Публичные консультации:</w:t>
      </w:r>
    </w:p>
    <w:p w14:paraId="1DFC16F0" w14:textId="739F5E6D" w:rsidR="00C254E5" w:rsidRPr="003F3E0C" w:rsidRDefault="00C254E5" w:rsidP="003F3E0C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921EE0">
        <w:rPr>
          <w:rFonts w:ascii="Times New Roman" w:hAnsi="Times New Roman" w:cs="Times New Roman"/>
          <w:sz w:val="28"/>
          <w:szCs w:val="26"/>
        </w:rPr>
        <w:t xml:space="preserve">- участники публичных консультаций: </w:t>
      </w:r>
      <w:r w:rsidR="00DE7C67">
        <w:rPr>
          <w:rFonts w:ascii="Times New Roman" w:hAnsi="Times New Roman" w:cs="Times New Roman"/>
          <w:sz w:val="28"/>
          <w:szCs w:val="26"/>
        </w:rPr>
        <w:t>0</w:t>
      </w:r>
      <w:r w:rsidRPr="00921EE0">
        <w:rPr>
          <w:rFonts w:ascii="Times New Roman" w:hAnsi="Times New Roman" w:cs="Times New Roman"/>
          <w:sz w:val="28"/>
          <w:szCs w:val="26"/>
        </w:rPr>
        <w:t xml:space="preserve">. </w:t>
      </w:r>
    </w:p>
    <w:p w14:paraId="6B08ADC2" w14:textId="77777777" w:rsidR="00C254E5" w:rsidRPr="004920AF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4920AF">
        <w:rPr>
          <w:rFonts w:ascii="Times New Roman" w:hAnsi="Times New Roman" w:cs="Times New Roman"/>
          <w:b/>
          <w:sz w:val="28"/>
          <w:szCs w:val="26"/>
        </w:rPr>
        <w:t>8. Результаты анализа предложенного разработчиком проекта нормативного правового акта варианта правового регулирования:</w:t>
      </w:r>
    </w:p>
    <w:p w14:paraId="46FECAA3" w14:textId="77777777" w:rsidR="00C254E5" w:rsidRPr="00C66A2E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 xml:space="preserve">- риски недостижения целей правового регулирования: </w:t>
      </w:r>
      <w:r w:rsidRPr="00C66A2E">
        <w:rPr>
          <w:rFonts w:ascii="Times New Roman" w:hAnsi="Times New Roman" w:cs="Times New Roman"/>
          <w:b/>
          <w:sz w:val="28"/>
          <w:szCs w:val="26"/>
        </w:rPr>
        <w:t>отсутствуют.</w:t>
      </w:r>
      <w:r w:rsidRPr="00C66A2E">
        <w:rPr>
          <w:rFonts w:ascii="Times New Roman" w:hAnsi="Times New Roman" w:cs="Times New Roman"/>
          <w:sz w:val="28"/>
          <w:szCs w:val="26"/>
        </w:rPr>
        <w:t xml:space="preserve"> </w:t>
      </w:r>
    </w:p>
    <w:p w14:paraId="37B09D11" w14:textId="0EFA0766" w:rsidR="00C254E5" w:rsidRPr="00C66A2E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>- возможные негативные последствия от введения правового регулирования для экономического развития Александровск-Сахалинск</w:t>
      </w:r>
      <w:r w:rsidR="003F3E0C">
        <w:rPr>
          <w:rFonts w:ascii="Times New Roman" w:hAnsi="Times New Roman" w:cs="Times New Roman"/>
          <w:sz w:val="28"/>
          <w:szCs w:val="26"/>
        </w:rPr>
        <w:t>ого</w:t>
      </w:r>
      <w:r w:rsidRPr="00C66A2E">
        <w:rPr>
          <w:rFonts w:ascii="Times New Roman" w:hAnsi="Times New Roman" w:cs="Times New Roman"/>
          <w:sz w:val="28"/>
          <w:szCs w:val="26"/>
        </w:rPr>
        <w:t xml:space="preserve"> </w:t>
      </w:r>
      <w:r w:rsidR="003F3E0C">
        <w:rPr>
          <w:rFonts w:ascii="Times New Roman" w:hAnsi="Times New Roman" w:cs="Times New Roman"/>
          <w:sz w:val="28"/>
          <w:szCs w:val="26"/>
        </w:rPr>
        <w:t>муниципального округа</w:t>
      </w:r>
      <w:r w:rsidRPr="00C66A2E">
        <w:rPr>
          <w:rFonts w:ascii="Times New Roman" w:hAnsi="Times New Roman" w:cs="Times New Roman"/>
          <w:sz w:val="28"/>
          <w:szCs w:val="26"/>
        </w:rPr>
        <w:t xml:space="preserve">, в том числе развития субъектов предпринимательской и инвестиционной деятельности: </w:t>
      </w:r>
      <w:r w:rsidRPr="00C66A2E">
        <w:rPr>
          <w:rFonts w:ascii="Times New Roman" w:hAnsi="Times New Roman" w:cs="Times New Roman"/>
          <w:b/>
          <w:sz w:val="28"/>
          <w:szCs w:val="26"/>
        </w:rPr>
        <w:t>отсутствуют</w:t>
      </w:r>
      <w:r w:rsidRPr="00C66A2E">
        <w:rPr>
          <w:rFonts w:ascii="Times New Roman" w:hAnsi="Times New Roman" w:cs="Times New Roman"/>
          <w:sz w:val="28"/>
          <w:szCs w:val="26"/>
        </w:rPr>
        <w:t xml:space="preserve">. </w:t>
      </w:r>
    </w:p>
    <w:p w14:paraId="0D866474" w14:textId="77777777" w:rsidR="00C254E5" w:rsidRPr="00C66A2E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 xml:space="preserve">- вывод о наличии либо   отсутствии   положений, вводящих  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местного бюджета городского округа «Александровск-Сахалинский район»: </w:t>
      </w:r>
      <w:r w:rsidRPr="00C66A2E">
        <w:rPr>
          <w:rFonts w:ascii="Times New Roman" w:hAnsi="Times New Roman" w:cs="Times New Roman"/>
          <w:b/>
          <w:sz w:val="28"/>
          <w:szCs w:val="26"/>
        </w:rPr>
        <w:t xml:space="preserve">положения отсутствуют. </w:t>
      </w:r>
    </w:p>
    <w:p w14:paraId="77C8705B" w14:textId="77777777" w:rsidR="00C254E5" w:rsidRPr="00C66A2E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  <w:highlight w:val="yellow"/>
        </w:rPr>
      </w:pPr>
    </w:p>
    <w:p w14:paraId="2058DD43" w14:textId="766F2568" w:rsidR="00210D42" w:rsidRPr="004920AF" w:rsidRDefault="00C254E5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4920AF">
        <w:rPr>
          <w:rFonts w:ascii="Times New Roman" w:hAnsi="Times New Roman" w:cs="Times New Roman"/>
          <w:b/>
          <w:sz w:val="28"/>
          <w:szCs w:val="26"/>
        </w:rPr>
        <w:t>9. Выводы   о   соблюдении (несоблюдении) порядка   проведения   оценки регулирующего воздействия:</w:t>
      </w:r>
      <w:r w:rsidR="00210D42" w:rsidRPr="004920AF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14:paraId="5733F786" w14:textId="7FABB08F" w:rsidR="001F0ADB" w:rsidRPr="00C66A2E" w:rsidRDefault="001F0ADB" w:rsidP="00C66A2E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>- результаты публичных обсуждений отражены в сводке предложений;</w:t>
      </w:r>
    </w:p>
    <w:p w14:paraId="2D05F9C2" w14:textId="52248703" w:rsidR="00906072" w:rsidRPr="00C66A2E" w:rsidRDefault="00210D42" w:rsidP="00C66A2E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C66A2E">
        <w:rPr>
          <w:rFonts w:ascii="Times New Roman" w:hAnsi="Times New Roman" w:cs="Times New Roman"/>
          <w:sz w:val="28"/>
          <w:szCs w:val="26"/>
        </w:rPr>
        <w:t xml:space="preserve">- </w:t>
      </w:r>
      <w:r w:rsidR="00C254E5" w:rsidRPr="00C66A2E">
        <w:rPr>
          <w:rFonts w:ascii="Times New Roman" w:hAnsi="Times New Roman" w:cs="Times New Roman"/>
          <w:sz w:val="28"/>
          <w:szCs w:val="26"/>
        </w:rPr>
        <w:t xml:space="preserve">анализируя проведение оценки регулирующего воздействия проекта нормативного правового акта, заключаем, что порядок проведения оценки регулирующего воздействия, </w:t>
      </w:r>
      <w:r w:rsidR="008D6F78" w:rsidRPr="00C66A2E">
        <w:rPr>
          <w:rFonts w:ascii="Times New Roman" w:hAnsi="Times New Roman" w:cs="Times New Roman"/>
          <w:sz w:val="28"/>
          <w:szCs w:val="26"/>
        </w:rPr>
        <w:t>предусмотренный порядком</w:t>
      </w:r>
      <w:r w:rsidR="00C254E5" w:rsidRPr="00C66A2E">
        <w:rPr>
          <w:rFonts w:ascii="Times New Roman" w:hAnsi="Times New Roman" w:cs="Times New Roman"/>
          <w:sz w:val="28"/>
          <w:szCs w:val="26"/>
        </w:rPr>
        <w:t xml:space="preserve"> о проведении оценки регулирующего воздействия проектов нормативных, утвержденный постановлением от </w:t>
      </w:r>
      <w:sdt>
        <w:sdtPr>
          <w:rPr>
            <w:rFonts w:ascii="Times New Roman" w:hAnsi="Times New Roman" w:cs="Times New Roman"/>
            <w:sz w:val="28"/>
            <w:szCs w:val="26"/>
          </w:rPr>
          <w:alias w:val="{RegDate}"/>
          <w:tag w:val="{RegDate}"/>
          <w:id w:val="377906705"/>
          <w:placeholder>
            <w:docPart w:val="15C8D268B90B4C55B47252F08500B18E"/>
          </w:placeholder>
        </w:sdtPr>
        <w:sdtEndPr/>
        <w:sdtContent>
          <w:r w:rsidR="00EF4069" w:rsidRPr="00F90858">
            <w:rPr>
              <w:rFonts w:ascii="Times New Roman" w:hAnsi="Times New Roman" w:cs="Times New Roman"/>
              <w:sz w:val="28"/>
              <w:szCs w:val="26"/>
            </w:rPr>
            <w:t>29.10.2020</w:t>
          </w:r>
        </w:sdtContent>
      </w:sdt>
      <w:r w:rsidR="00EF4069" w:rsidRPr="00F90858">
        <w:rPr>
          <w:rFonts w:ascii="Times New Roman" w:hAnsi="Times New Roman" w:cs="Times New Roman"/>
          <w:sz w:val="28"/>
          <w:szCs w:val="26"/>
        </w:rPr>
        <w:t xml:space="preserve"> № </w:t>
      </w:r>
      <w:sdt>
        <w:sdtPr>
          <w:rPr>
            <w:rFonts w:ascii="Times New Roman" w:hAnsi="Times New Roman" w:cs="Times New Roman"/>
            <w:sz w:val="28"/>
            <w:szCs w:val="26"/>
          </w:rPr>
          <w:alias w:val="{RegNumber}"/>
          <w:tag w:val="{RegNumber}"/>
          <w:id w:val="-404678849"/>
          <w:placeholder>
            <w:docPart w:val="8171387CD90942A3820B66AFE78174FD"/>
          </w:placeholder>
        </w:sdtPr>
        <w:sdtEndPr/>
        <w:sdtContent>
          <w:r w:rsidR="00EF4069" w:rsidRPr="00F90858">
            <w:rPr>
              <w:rFonts w:ascii="Times New Roman" w:hAnsi="Times New Roman" w:cs="Times New Roman"/>
              <w:sz w:val="28"/>
              <w:szCs w:val="26"/>
            </w:rPr>
            <w:t>668</w:t>
          </w:r>
        </w:sdtContent>
      </w:sdt>
      <w:r w:rsidR="00C254E5" w:rsidRPr="00C66A2E">
        <w:rPr>
          <w:rFonts w:ascii="Times New Roman" w:hAnsi="Times New Roman" w:cs="Times New Roman"/>
          <w:sz w:val="28"/>
          <w:szCs w:val="26"/>
        </w:rPr>
        <w:t xml:space="preserve">, </w:t>
      </w:r>
      <w:r w:rsidR="00906072" w:rsidRPr="00C66A2E">
        <w:rPr>
          <w:rFonts w:ascii="Times New Roman" w:hAnsi="Times New Roman" w:cs="Times New Roman"/>
          <w:b/>
          <w:sz w:val="28"/>
          <w:szCs w:val="26"/>
        </w:rPr>
        <w:t>разработчиком соблюден.</w:t>
      </w:r>
    </w:p>
    <w:p w14:paraId="0D1404DB" w14:textId="36D96C09" w:rsidR="00C254E5" w:rsidRPr="00C66A2E" w:rsidRDefault="00C254E5" w:rsidP="00C66A2E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  <w:r w:rsidRPr="00C66A2E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14:paraId="540AF955" w14:textId="77777777" w:rsidR="00C254E5" w:rsidRPr="00410606" w:rsidRDefault="00C254E5" w:rsidP="00C66A2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6"/>
          <w:highlight w:val="yellow"/>
        </w:rPr>
      </w:pPr>
    </w:p>
    <w:p w14:paraId="7FFF58A1" w14:textId="244618B7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p w14:paraId="302EDC9A" w14:textId="10D1DBA9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p w14:paraId="5DE4A275" w14:textId="273947F5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p w14:paraId="5B8A5998" w14:textId="77777777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p w14:paraId="01F81087" w14:textId="6745DA58" w:rsidR="00CE2125" w:rsidRDefault="008D6F78" w:rsidP="00CE2125">
      <w:pPr>
        <w:pStyle w:val="ConsPlusNonformat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Н</w:t>
      </w:r>
      <w:r w:rsidR="00CE2125">
        <w:rPr>
          <w:rFonts w:ascii="Times New Roman" w:hAnsi="Times New Roman" w:cs="Times New Roman"/>
          <w:b/>
          <w:sz w:val="28"/>
          <w:szCs w:val="26"/>
        </w:rPr>
        <w:t>ачальник отдела экономического развития</w:t>
      </w:r>
    </w:p>
    <w:p w14:paraId="249EBE39" w14:textId="77777777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администрации городского округа</w:t>
      </w:r>
    </w:p>
    <w:p w14:paraId="78F44681" w14:textId="7AD5F2B7" w:rsidR="00CE2125" w:rsidRDefault="00CE2125" w:rsidP="00CE2125">
      <w:pPr>
        <w:pStyle w:val="ConsPlusNonformat"/>
        <w:jc w:val="both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«Александровск-Сахалинский </w:t>
      </w:r>
      <w:proofErr w:type="gramStart"/>
      <w:r>
        <w:rPr>
          <w:rFonts w:ascii="Times New Roman" w:hAnsi="Times New Roman" w:cs="Times New Roman"/>
          <w:b/>
          <w:sz w:val="28"/>
          <w:szCs w:val="26"/>
        </w:rPr>
        <w:t xml:space="preserve">район»   </w:t>
      </w:r>
      <w:proofErr w:type="gramEnd"/>
      <w:r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</w:t>
      </w:r>
      <w:r w:rsidR="008D6F78">
        <w:rPr>
          <w:rFonts w:ascii="Times New Roman" w:hAnsi="Times New Roman" w:cs="Times New Roman"/>
          <w:b/>
          <w:sz w:val="28"/>
          <w:szCs w:val="26"/>
        </w:rPr>
        <w:t xml:space="preserve">Д.В. Мельниченко </w:t>
      </w:r>
    </w:p>
    <w:p w14:paraId="4E41C3BD" w14:textId="77777777" w:rsidR="00CE2125" w:rsidRDefault="00CE2125" w:rsidP="00CE2125">
      <w:pPr>
        <w:spacing w:line="240" w:lineRule="auto"/>
        <w:jc w:val="both"/>
        <w:rPr>
          <w:rFonts w:ascii="Times New Roman" w:hAnsi="Times New Roman" w:cs="Times New Roman"/>
        </w:rPr>
      </w:pPr>
    </w:p>
    <w:p w14:paraId="440C1F6D" w14:textId="77777777" w:rsidR="00C254E5" w:rsidRDefault="00C254E5" w:rsidP="00C66A2E">
      <w:pPr>
        <w:pStyle w:val="ConsPlusNonformat"/>
        <w:jc w:val="both"/>
        <w:rPr>
          <w:rFonts w:ascii="Times New Roman" w:hAnsi="Times New Roman" w:cs="Times New Roman"/>
          <w:sz w:val="28"/>
          <w:szCs w:val="26"/>
        </w:rPr>
      </w:pPr>
    </w:p>
    <w:sectPr w:rsidR="00C254E5" w:rsidSect="00AD73B3">
      <w:footerReference w:type="default" r:id="rId13"/>
      <w:type w:val="continuous"/>
      <w:pgSz w:w="11906" w:h="16838" w:code="9"/>
      <w:pgMar w:top="851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9FB41" w14:textId="77777777" w:rsidR="0036457D" w:rsidRDefault="0036457D" w:rsidP="00E654EF">
      <w:pPr>
        <w:spacing w:after="0" w:line="240" w:lineRule="auto"/>
      </w:pPr>
      <w:r>
        <w:separator/>
      </w:r>
    </w:p>
  </w:endnote>
  <w:endnote w:type="continuationSeparator" w:id="0">
    <w:p w14:paraId="70A5A992" w14:textId="77777777" w:rsidR="0036457D" w:rsidRDefault="0036457D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38A3" w14:textId="61A739CA" w:rsidR="007408FE" w:rsidRPr="004B7609" w:rsidRDefault="007408FE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84481" w14:textId="77777777" w:rsidR="0036457D" w:rsidRDefault="0036457D" w:rsidP="00E654EF">
      <w:pPr>
        <w:spacing w:after="0" w:line="240" w:lineRule="auto"/>
      </w:pPr>
      <w:r>
        <w:separator/>
      </w:r>
    </w:p>
  </w:footnote>
  <w:footnote w:type="continuationSeparator" w:id="0">
    <w:p w14:paraId="0D3E16BA" w14:textId="77777777" w:rsidR="0036457D" w:rsidRDefault="0036457D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D3E"/>
    <w:multiLevelType w:val="hybridMultilevel"/>
    <w:tmpl w:val="BAF28E2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A0F9D"/>
    <w:multiLevelType w:val="hybridMultilevel"/>
    <w:tmpl w:val="151ACD00"/>
    <w:lvl w:ilvl="0" w:tplc="ABD810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F6ACD"/>
    <w:multiLevelType w:val="hybridMultilevel"/>
    <w:tmpl w:val="F2AE8838"/>
    <w:lvl w:ilvl="0" w:tplc="B4B28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57BC8"/>
    <w:multiLevelType w:val="hybridMultilevel"/>
    <w:tmpl w:val="D1C6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177FB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371A"/>
    <w:rsid w:val="00097CFC"/>
    <w:rsid w:val="000B2D3C"/>
    <w:rsid w:val="000B3AAF"/>
    <w:rsid w:val="000C0A91"/>
    <w:rsid w:val="000C540A"/>
    <w:rsid w:val="000C689B"/>
    <w:rsid w:val="000D0D92"/>
    <w:rsid w:val="000D293F"/>
    <w:rsid w:val="000E7993"/>
    <w:rsid w:val="000F61E6"/>
    <w:rsid w:val="00116160"/>
    <w:rsid w:val="001246A9"/>
    <w:rsid w:val="00134A50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A3AF7"/>
    <w:rsid w:val="001B57DF"/>
    <w:rsid w:val="001B7CA7"/>
    <w:rsid w:val="001C118D"/>
    <w:rsid w:val="001D0479"/>
    <w:rsid w:val="001D3094"/>
    <w:rsid w:val="001E1E32"/>
    <w:rsid w:val="001E7015"/>
    <w:rsid w:val="001F0ADB"/>
    <w:rsid w:val="001F0E1B"/>
    <w:rsid w:val="001F2668"/>
    <w:rsid w:val="001F6A2D"/>
    <w:rsid w:val="001F7183"/>
    <w:rsid w:val="00201244"/>
    <w:rsid w:val="002028B2"/>
    <w:rsid w:val="0020513A"/>
    <w:rsid w:val="002056D6"/>
    <w:rsid w:val="0021017F"/>
    <w:rsid w:val="00210D42"/>
    <w:rsid w:val="00214ACE"/>
    <w:rsid w:val="00225F69"/>
    <w:rsid w:val="0023005A"/>
    <w:rsid w:val="00236D58"/>
    <w:rsid w:val="00240218"/>
    <w:rsid w:val="002428D4"/>
    <w:rsid w:val="002456E6"/>
    <w:rsid w:val="0024664B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0288"/>
    <w:rsid w:val="00281C4D"/>
    <w:rsid w:val="00287647"/>
    <w:rsid w:val="0029035D"/>
    <w:rsid w:val="00291A06"/>
    <w:rsid w:val="00292BEA"/>
    <w:rsid w:val="002A042E"/>
    <w:rsid w:val="002A40BA"/>
    <w:rsid w:val="002B2B5D"/>
    <w:rsid w:val="002B7D37"/>
    <w:rsid w:val="002C1057"/>
    <w:rsid w:val="002C2E20"/>
    <w:rsid w:val="002C565A"/>
    <w:rsid w:val="002C6658"/>
    <w:rsid w:val="002C6A59"/>
    <w:rsid w:val="002D49CA"/>
    <w:rsid w:val="002D6D3F"/>
    <w:rsid w:val="002E23E2"/>
    <w:rsid w:val="002E2762"/>
    <w:rsid w:val="00306058"/>
    <w:rsid w:val="0031038D"/>
    <w:rsid w:val="00327448"/>
    <w:rsid w:val="00340B7E"/>
    <w:rsid w:val="003445DF"/>
    <w:rsid w:val="00347280"/>
    <w:rsid w:val="00347972"/>
    <w:rsid w:val="00353324"/>
    <w:rsid w:val="0035619C"/>
    <w:rsid w:val="003613E9"/>
    <w:rsid w:val="0036457D"/>
    <w:rsid w:val="0036724D"/>
    <w:rsid w:val="0036793A"/>
    <w:rsid w:val="003702F1"/>
    <w:rsid w:val="0039240A"/>
    <w:rsid w:val="003A1042"/>
    <w:rsid w:val="003A1955"/>
    <w:rsid w:val="003B4464"/>
    <w:rsid w:val="003B51A9"/>
    <w:rsid w:val="003C070F"/>
    <w:rsid w:val="003C0F32"/>
    <w:rsid w:val="003C4113"/>
    <w:rsid w:val="003C616A"/>
    <w:rsid w:val="003D3A13"/>
    <w:rsid w:val="003E431F"/>
    <w:rsid w:val="003E5B5E"/>
    <w:rsid w:val="003F0432"/>
    <w:rsid w:val="003F3E0C"/>
    <w:rsid w:val="00402D36"/>
    <w:rsid w:val="00406F47"/>
    <w:rsid w:val="00410606"/>
    <w:rsid w:val="004126A8"/>
    <w:rsid w:val="0042249D"/>
    <w:rsid w:val="00424121"/>
    <w:rsid w:val="00426EAD"/>
    <w:rsid w:val="00436BE1"/>
    <w:rsid w:val="00436F80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0AF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120D"/>
    <w:rsid w:val="004E3666"/>
    <w:rsid w:val="004E378E"/>
    <w:rsid w:val="004E3A62"/>
    <w:rsid w:val="004F2833"/>
    <w:rsid w:val="00500FE8"/>
    <w:rsid w:val="00504A12"/>
    <w:rsid w:val="005160C7"/>
    <w:rsid w:val="0052298E"/>
    <w:rsid w:val="00523188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70B4D"/>
    <w:rsid w:val="00582574"/>
    <w:rsid w:val="00582D5F"/>
    <w:rsid w:val="0058781F"/>
    <w:rsid w:val="00587A36"/>
    <w:rsid w:val="00594548"/>
    <w:rsid w:val="005A0D8A"/>
    <w:rsid w:val="005C01FB"/>
    <w:rsid w:val="005C0322"/>
    <w:rsid w:val="005E3926"/>
    <w:rsid w:val="005E3F60"/>
    <w:rsid w:val="00610546"/>
    <w:rsid w:val="00614D7E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3D74"/>
    <w:rsid w:val="006A0F74"/>
    <w:rsid w:val="006A45F2"/>
    <w:rsid w:val="006B17CF"/>
    <w:rsid w:val="006B454D"/>
    <w:rsid w:val="006B732C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08FE"/>
    <w:rsid w:val="007435B8"/>
    <w:rsid w:val="00743D10"/>
    <w:rsid w:val="00744075"/>
    <w:rsid w:val="007511F8"/>
    <w:rsid w:val="00751CE8"/>
    <w:rsid w:val="00763A5F"/>
    <w:rsid w:val="007644F2"/>
    <w:rsid w:val="00766090"/>
    <w:rsid w:val="00771964"/>
    <w:rsid w:val="00773DED"/>
    <w:rsid w:val="00780206"/>
    <w:rsid w:val="00786C0E"/>
    <w:rsid w:val="00790978"/>
    <w:rsid w:val="00796AAA"/>
    <w:rsid w:val="007A1F08"/>
    <w:rsid w:val="007B7246"/>
    <w:rsid w:val="007B7986"/>
    <w:rsid w:val="007C21C6"/>
    <w:rsid w:val="007C5568"/>
    <w:rsid w:val="007C5D4D"/>
    <w:rsid w:val="007D4DA2"/>
    <w:rsid w:val="007D78EE"/>
    <w:rsid w:val="007E72B9"/>
    <w:rsid w:val="007F4431"/>
    <w:rsid w:val="007F4630"/>
    <w:rsid w:val="007F57D1"/>
    <w:rsid w:val="007F75CC"/>
    <w:rsid w:val="008057D5"/>
    <w:rsid w:val="00810C35"/>
    <w:rsid w:val="0081533D"/>
    <w:rsid w:val="00822226"/>
    <w:rsid w:val="00827356"/>
    <w:rsid w:val="008308B8"/>
    <w:rsid w:val="00831496"/>
    <w:rsid w:val="00836CC3"/>
    <w:rsid w:val="00840826"/>
    <w:rsid w:val="0084111F"/>
    <w:rsid w:val="00841C24"/>
    <w:rsid w:val="0084251A"/>
    <w:rsid w:val="00846D12"/>
    <w:rsid w:val="008475D9"/>
    <w:rsid w:val="00853B24"/>
    <w:rsid w:val="008566CB"/>
    <w:rsid w:val="008574CA"/>
    <w:rsid w:val="00861B92"/>
    <w:rsid w:val="0086288E"/>
    <w:rsid w:val="00866C9C"/>
    <w:rsid w:val="00871F3F"/>
    <w:rsid w:val="008721EC"/>
    <w:rsid w:val="008733A4"/>
    <w:rsid w:val="00876EAB"/>
    <w:rsid w:val="0088429A"/>
    <w:rsid w:val="00892EC1"/>
    <w:rsid w:val="008A4863"/>
    <w:rsid w:val="008B0DB8"/>
    <w:rsid w:val="008B452A"/>
    <w:rsid w:val="008B50A8"/>
    <w:rsid w:val="008C0DC2"/>
    <w:rsid w:val="008C10F2"/>
    <w:rsid w:val="008D1D59"/>
    <w:rsid w:val="008D2BCE"/>
    <w:rsid w:val="008D2EA7"/>
    <w:rsid w:val="008D6F78"/>
    <w:rsid w:val="008E4397"/>
    <w:rsid w:val="008E6D36"/>
    <w:rsid w:val="008F2091"/>
    <w:rsid w:val="008F3967"/>
    <w:rsid w:val="00901948"/>
    <w:rsid w:val="00901C12"/>
    <w:rsid w:val="00905D5A"/>
    <w:rsid w:val="00906072"/>
    <w:rsid w:val="00910D1C"/>
    <w:rsid w:val="0091467E"/>
    <w:rsid w:val="009158D7"/>
    <w:rsid w:val="00921EE0"/>
    <w:rsid w:val="00926DA9"/>
    <w:rsid w:val="00932A87"/>
    <w:rsid w:val="00933D1E"/>
    <w:rsid w:val="009426EE"/>
    <w:rsid w:val="0094324E"/>
    <w:rsid w:val="009436C1"/>
    <w:rsid w:val="00945038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44FA"/>
    <w:rsid w:val="009C5E67"/>
    <w:rsid w:val="009C6BF3"/>
    <w:rsid w:val="009D0999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AF7"/>
    <w:rsid w:val="00A9470D"/>
    <w:rsid w:val="00A95A59"/>
    <w:rsid w:val="00A97B4E"/>
    <w:rsid w:val="00AA4DE1"/>
    <w:rsid w:val="00AA52BC"/>
    <w:rsid w:val="00AB26B1"/>
    <w:rsid w:val="00AB50BA"/>
    <w:rsid w:val="00AB621F"/>
    <w:rsid w:val="00AB7856"/>
    <w:rsid w:val="00AC271F"/>
    <w:rsid w:val="00AC4F13"/>
    <w:rsid w:val="00AC68E9"/>
    <w:rsid w:val="00AD4E24"/>
    <w:rsid w:val="00AD5492"/>
    <w:rsid w:val="00AD5F53"/>
    <w:rsid w:val="00AD73B3"/>
    <w:rsid w:val="00AE1471"/>
    <w:rsid w:val="00AE1846"/>
    <w:rsid w:val="00AF246D"/>
    <w:rsid w:val="00B01975"/>
    <w:rsid w:val="00B01FF3"/>
    <w:rsid w:val="00B02BF7"/>
    <w:rsid w:val="00B057BE"/>
    <w:rsid w:val="00B065E2"/>
    <w:rsid w:val="00B1008A"/>
    <w:rsid w:val="00B112CE"/>
    <w:rsid w:val="00B14C8C"/>
    <w:rsid w:val="00B1625D"/>
    <w:rsid w:val="00B200CE"/>
    <w:rsid w:val="00B20BFE"/>
    <w:rsid w:val="00B32F83"/>
    <w:rsid w:val="00B33243"/>
    <w:rsid w:val="00B4348B"/>
    <w:rsid w:val="00B51101"/>
    <w:rsid w:val="00B51FA1"/>
    <w:rsid w:val="00B64256"/>
    <w:rsid w:val="00B647DF"/>
    <w:rsid w:val="00B71626"/>
    <w:rsid w:val="00B71FEF"/>
    <w:rsid w:val="00B73EAB"/>
    <w:rsid w:val="00B7695B"/>
    <w:rsid w:val="00B825BD"/>
    <w:rsid w:val="00B83C93"/>
    <w:rsid w:val="00B9363B"/>
    <w:rsid w:val="00BA08B2"/>
    <w:rsid w:val="00BA5518"/>
    <w:rsid w:val="00BB5591"/>
    <w:rsid w:val="00BB5FA8"/>
    <w:rsid w:val="00BB7DE1"/>
    <w:rsid w:val="00BC0D19"/>
    <w:rsid w:val="00BD35ED"/>
    <w:rsid w:val="00BD65A6"/>
    <w:rsid w:val="00BE3269"/>
    <w:rsid w:val="00BE4B1E"/>
    <w:rsid w:val="00BF4781"/>
    <w:rsid w:val="00BF65A4"/>
    <w:rsid w:val="00C0631A"/>
    <w:rsid w:val="00C07850"/>
    <w:rsid w:val="00C11144"/>
    <w:rsid w:val="00C12A0D"/>
    <w:rsid w:val="00C164D9"/>
    <w:rsid w:val="00C2107E"/>
    <w:rsid w:val="00C23DC5"/>
    <w:rsid w:val="00C254E5"/>
    <w:rsid w:val="00C2790B"/>
    <w:rsid w:val="00C35ABA"/>
    <w:rsid w:val="00C35F53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6A2E"/>
    <w:rsid w:val="00C6726D"/>
    <w:rsid w:val="00C85652"/>
    <w:rsid w:val="00C86356"/>
    <w:rsid w:val="00C90AF3"/>
    <w:rsid w:val="00C90CDF"/>
    <w:rsid w:val="00C9366E"/>
    <w:rsid w:val="00C93835"/>
    <w:rsid w:val="00CA217A"/>
    <w:rsid w:val="00CA6F2B"/>
    <w:rsid w:val="00CB0540"/>
    <w:rsid w:val="00CC0A8A"/>
    <w:rsid w:val="00CC1BD3"/>
    <w:rsid w:val="00CC2B45"/>
    <w:rsid w:val="00CC5485"/>
    <w:rsid w:val="00CD59FF"/>
    <w:rsid w:val="00CD6325"/>
    <w:rsid w:val="00CD7536"/>
    <w:rsid w:val="00CE2125"/>
    <w:rsid w:val="00CE75C2"/>
    <w:rsid w:val="00CF0EFE"/>
    <w:rsid w:val="00CF5A09"/>
    <w:rsid w:val="00CF67DE"/>
    <w:rsid w:val="00CF72FB"/>
    <w:rsid w:val="00D06931"/>
    <w:rsid w:val="00D13B19"/>
    <w:rsid w:val="00D17CB7"/>
    <w:rsid w:val="00D22938"/>
    <w:rsid w:val="00D25744"/>
    <w:rsid w:val="00D32FEA"/>
    <w:rsid w:val="00D40971"/>
    <w:rsid w:val="00D42DEB"/>
    <w:rsid w:val="00D45D7B"/>
    <w:rsid w:val="00D46ED9"/>
    <w:rsid w:val="00D56065"/>
    <w:rsid w:val="00D614D0"/>
    <w:rsid w:val="00D75FC4"/>
    <w:rsid w:val="00D82401"/>
    <w:rsid w:val="00D87EC1"/>
    <w:rsid w:val="00D92A22"/>
    <w:rsid w:val="00DA1B2B"/>
    <w:rsid w:val="00DD3FD2"/>
    <w:rsid w:val="00DE7C67"/>
    <w:rsid w:val="00DF0244"/>
    <w:rsid w:val="00E0256B"/>
    <w:rsid w:val="00E06955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4069"/>
    <w:rsid w:val="00EF5971"/>
    <w:rsid w:val="00F00492"/>
    <w:rsid w:val="00F20DC6"/>
    <w:rsid w:val="00F30CE1"/>
    <w:rsid w:val="00F33720"/>
    <w:rsid w:val="00F3515B"/>
    <w:rsid w:val="00F419BC"/>
    <w:rsid w:val="00F41F8E"/>
    <w:rsid w:val="00F47103"/>
    <w:rsid w:val="00F52F0D"/>
    <w:rsid w:val="00F55D8A"/>
    <w:rsid w:val="00F665A0"/>
    <w:rsid w:val="00F67672"/>
    <w:rsid w:val="00F74593"/>
    <w:rsid w:val="00F7697A"/>
    <w:rsid w:val="00F807DA"/>
    <w:rsid w:val="00F865D6"/>
    <w:rsid w:val="00F906E2"/>
    <w:rsid w:val="00F963AC"/>
    <w:rsid w:val="00F96612"/>
    <w:rsid w:val="00F9775E"/>
    <w:rsid w:val="00FA10D1"/>
    <w:rsid w:val="00FA1102"/>
    <w:rsid w:val="00FA768A"/>
    <w:rsid w:val="00FB1DD5"/>
    <w:rsid w:val="00FB53D1"/>
    <w:rsid w:val="00FB558F"/>
    <w:rsid w:val="00FC042A"/>
    <w:rsid w:val="00FC5EA7"/>
    <w:rsid w:val="00FD29BE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F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rsid w:val="007408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408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B06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2"/>
    <w:basedOn w:val="a"/>
    <w:next w:val="2"/>
    <w:autoRedefine/>
    <w:rsid w:val="007A1F08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7A1F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2">
    <w:name w:val="FollowedHyperlink"/>
    <w:basedOn w:val="a0"/>
    <w:uiPriority w:val="99"/>
    <w:semiHidden/>
    <w:unhideWhenUsed/>
    <w:rsid w:val="00CA217A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8D6F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2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8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9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943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648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0530D47C81F9194EDDF032EF48DDDF8ADE4B30E284E05A0B8A573E9A1DeEb0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leks-sakh.ru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C8D268B90B4C55B47252F08500B1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9D64BF-8D8A-4097-9BD2-55DCAB8F4794}"/>
      </w:docPartPr>
      <w:docPartBody>
        <w:p w:rsidR="0061411F" w:rsidRDefault="001D730D" w:rsidP="001D730D">
          <w:pPr>
            <w:pStyle w:val="15C8D268B90B4C55B47252F08500B18E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8171387CD90942A3820B66AFE78174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5A2AC-DDDB-462C-AEBD-870EFDDB1209}"/>
      </w:docPartPr>
      <w:docPartBody>
        <w:p w:rsidR="0061411F" w:rsidRDefault="001D730D" w:rsidP="001D730D">
          <w:pPr>
            <w:pStyle w:val="8171387CD90942A3820B66AFE78174FD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0D"/>
    <w:rsid w:val="001D730D"/>
    <w:rsid w:val="00200297"/>
    <w:rsid w:val="003C6B6F"/>
    <w:rsid w:val="004D779A"/>
    <w:rsid w:val="0061411F"/>
    <w:rsid w:val="006677BC"/>
    <w:rsid w:val="00B76D42"/>
    <w:rsid w:val="00F65827"/>
    <w:rsid w:val="00F71EAF"/>
    <w:rsid w:val="00FC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C8D268B90B4C55B47252F08500B18E">
    <w:name w:val="15C8D268B90B4C55B47252F08500B18E"/>
    <w:rsid w:val="001D730D"/>
  </w:style>
  <w:style w:type="paragraph" w:customStyle="1" w:styleId="8171387CD90942A3820B66AFE78174FD">
    <w:name w:val="8171387CD90942A3820B66AFE78174FD"/>
    <w:rsid w:val="001D73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AA954-9287-4D3C-957E-6534DAC9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Юлдошева Александра С.</cp:lastModifiedBy>
  <cp:revision>96</cp:revision>
  <cp:lastPrinted>2025-01-20T22:23:00Z</cp:lastPrinted>
  <dcterms:created xsi:type="dcterms:W3CDTF">2018-12-05T01:13:00Z</dcterms:created>
  <dcterms:modified xsi:type="dcterms:W3CDTF">2025-01-20T22:29:00Z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